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F4" w:rsidRDefault="001D6A59" w:rsidP="008709F4">
      <w:pPr>
        <w:pStyle w:val="Heading1"/>
      </w:pPr>
      <w:r>
        <w:t>E</w:t>
      </w:r>
      <w:r w:rsidR="001E4856">
        <w:t xml:space="preserve">xams </w:t>
      </w:r>
      <w:r w:rsidR="00B14A63">
        <w:t>stationery</w:t>
      </w:r>
      <w:r w:rsidR="001E4856">
        <w:t xml:space="preserve"> </w:t>
      </w:r>
    </w:p>
    <w:p w:rsidR="00085F1F" w:rsidRDefault="00B14A63" w:rsidP="00085F1F">
      <w:pPr>
        <w:pStyle w:val="Heading2"/>
      </w:pPr>
      <w:bookmarkStart w:id="0" w:name="_GoBack"/>
      <w:r>
        <w:t>Top-up order form</w:t>
      </w:r>
      <w:bookmarkEnd w:id="0"/>
    </w:p>
    <w:p w:rsidR="00177F60" w:rsidRDefault="00B14A63" w:rsidP="00906421">
      <w:pPr>
        <w:pStyle w:val="Introduction"/>
      </w:pPr>
      <w:r>
        <w:t xml:space="preserve">Please use this form if you need </w:t>
      </w:r>
      <w:r w:rsidR="007E3C0B">
        <w:t>extra</w:t>
      </w:r>
      <w:r>
        <w:t xml:space="preserve"> stationery</w:t>
      </w:r>
      <w:r w:rsidR="001E4856">
        <w:t xml:space="preserve"> items </w:t>
      </w:r>
      <w:r>
        <w:t>for your exams.</w:t>
      </w:r>
      <w:r w:rsidR="003E4A50">
        <w:t xml:space="preserve"> Orders will be sent to you as soon as possible.</w:t>
      </w:r>
    </w:p>
    <w:p w:rsidR="00B14A63" w:rsidRPr="00B14A63" w:rsidRDefault="00B14A63" w:rsidP="00B14A63">
      <w:pPr>
        <w:pStyle w:val="LineThin"/>
      </w:pPr>
    </w:p>
    <w:p w:rsidR="007A202A" w:rsidRPr="00177F60" w:rsidRDefault="007A202A" w:rsidP="007A202A">
      <w:pPr>
        <w:pStyle w:val="LineThin"/>
      </w:pPr>
    </w:p>
    <w:p w:rsidR="007E6A5E" w:rsidRDefault="007E6A5E" w:rsidP="00AA213C"/>
    <w:p w:rsidR="00AA213C" w:rsidRPr="00F72B4C" w:rsidRDefault="00B14A63" w:rsidP="007B655C">
      <w:pPr>
        <w:tabs>
          <w:tab w:val="left" w:leader="underscore" w:pos="5103"/>
        </w:tabs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Centre number</w:t>
      </w:r>
      <w:r w:rsidR="007B655C" w:rsidRPr="00F72B4C">
        <w:rPr>
          <w:b/>
          <w:sz w:val="28"/>
          <w:szCs w:val="28"/>
        </w:rPr>
        <w:t>:</w:t>
      </w:r>
      <w:r w:rsidR="007B655C" w:rsidRPr="00F72B4C">
        <w:rPr>
          <w:b/>
          <w:sz w:val="28"/>
          <w:szCs w:val="28"/>
        </w:rPr>
        <w:tab/>
      </w:r>
    </w:p>
    <w:p w:rsidR="00B14A63" w:rsidRDefault="00B14A63" w:rsidP="00AA213C"/>
    <w:p w:rsidR="007E6A5E" w:rsidRDefault="007E6A5E" w:rsidP="00AA213C"/>
    <w:p w:rsidR="00B14A63" w:rsidRPr="00F72B4C" w:rsidRDefault="00B14A63" w:rsidP="007B655C">
      <w:pPr>
        <w:tabs>
          <w:tab w:val="left" w:leader="underscore" w:pos="9498"/>
        </w:tabs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Centre name</w:t>
      </w:r>
      <w:r w:rsidR="007E6A5E" w:rsidRPr="00F72B4C">
        <w:rPr>
          <w:b/>
          <w:sz w:val="28"/>
          <w:szCs w:val="28"/>
        </w:rPr>
        <w:t>:</w:t>
      </w:r>
      <w:r w:rsidR="007B655C" w:rsidRPr="00F72B4C">
        <w:rPr>
          <w:b/>
          <w:sz w:val="28"/>
          <w:szCs w:val="28"/>
        </w:rPr>
        <w:tab/>
      </w:r>
    </w:p>
    <w:p w:rsidR="00D20780" w:rsidRDefault="00D20780" w:rsidP="00AA213C"/>
    <w:p w:rsidR="00B14A63" w:rsidRDefault="00B14A63" w:rsidP="00AA21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666"/>
      </w:tblGrid>
      <w:tr w:rsidR="00B14A63" w:rsidTr="007B655C">
        <w:trPr>
          <w:trHeight w:val="499"/>
        </w:trPr>
        <w:tc>
          <w:tcPr>
            <w:tcW w:w="8188" w:type="dxa"/>
            <w:shd w:val="clear" w:color="auto" w:fill="D2C8E1"/>
            <w:vAlign w:val="center"/>
          </w:tcPr>
          <w:p w:rsidR="00B14A63" w:rsidRPr="00B14A63" w:rsidRDefault="00B14A63" w:rsidP="007B655C">
            <w:pPr>
              <w:rPr>
                <w:b/>
              </w:rPr>
            </w:pPr>
            <w:r w:rsidRPr="00B14A63">
              <w:rPr>
                <w:b/>
              </w:rPr>
              <w:t>Item</w:t>
            </w:r>
          </w:p>
        </w:tc>
        <w:tc>
          <w:tcPr>
            <w:tcW w:w="1666" w:type="dxa"/>
            <w:shd w:val="clear" w:color="auto" w:fill="D2C8E1"/>
            <w:vAlign w:val="center"/>
          </w:tcPr>
          <w:p w:rsidR="00B14A63" w:rsidRPr="00B14A63" w:rsidRDefault="007B655C" w:rsidP="007B655C">
            <w:pPr>
              <w:rPr>
                <w:b/>
              </w:rPr>
            </w:pPr>
            <w:r>
              <w:rPr>
                <w:b/>
              </w:rPr>
              <w:t>Quantity</w:t>
            </w:r>
            <w:r w:rsidR="007E6A5E">
              <w:rPr>
                <w:b/>
              </w:rPr>
              <w:t xml:space="preserve"> </w:t>
            </w:r>
          </w:p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>
            <w:r>
              <w:t>AQA Supplementary four page answer books (SLAB4)</w:t>
            </w:r>
          </w:p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>
            <w:r>
              <w:t>S1 script bags</w:t>
            </w:r>
          </w:p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E632CC" w:rsidP="007B655C">
            <w:r>
              <w:t>Y</w:t>
            </w:r>
            <w:r w:rsidR="0059605A">
              <w:t xml:space="preserve">ellow </w:t>
            </w:r>
            <w:r>
              <w:t>blank label sheets</w:t>
            </w:r>
            <w:r w:rsidR="0059605A">
              <w:t xml:space="preserve"> </w:t>
            </w:r>
            <w:r w:rsidR="00B14A63">
              <w:t>(four labels per sheet)</w:t>
            </w:r>
          </w:p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>
            <w:r>
              <w:t xml:space="preserve">S3 purple </w:t>
            </w:r>
            <w:r w:rsidR="00D20780">
              <w:t>sacks</w:t>
            </w:r>
            <w:r>
              <w:t xml:space="preserve"> (coursework/controlled assessment)</w:t>
            </w:r>
          </w:p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3089"/>
        </w:trPr>
        <w:tc>
          <w:tcPr>
            <w:tcW w:w="8188" w:type="dxa"/>
          </w:tcPr>
          <w:p w:rsidR="00B14A63" w:rsidRDefault="00B14A63" w:rsidP="00AA213C">
            <w:r>
              <w:t>Other</w:t>
            </w:r>
            <w:r w:rsidR="00D20780">
              <w:t xml:space="preserve"> items (please list)</w:t>
            </w:r>
          </w:p>
          <w:p w:rsidR="00D20780" w:rsidRDefault="00D20780" w:rsidP="00AA213C"/>
          <w:p w:rsidR="00D20780" w:rsidRDefault="00D20780" w:rsidP="00AA213C"/>
          <w:p w:rsidR="00D20780" w:rsidRDefault="00D20780" w:rsidP="00AA213C"/>
          <w:p w:rsidR="00D20780" w:rsidRDefault="00D20780" w:rsidP="00AA213C"/>
          <w:p w:rsidR="00B14A63" w:rsidRDefault="00B14A63" w:rsidP="00AA213C"/>
        </w:tc>
        <w:tc>
          <w:tcPr>
            <w:tcW w:w="1666" w:type="dxa"/>
          </w:tcPr>
          <w:p w:rsidR="00B14A63" w:rsidRDefault="00B14A63" w:rsidP="00AA213C"/>
        </w:tc>
      </w:tr>
    </w:tbl>
    <w:p w:rsidR="00B14A63" w:rsidRDefault="00B14A63" w:rsidP="00AA213C"/>
    <w:p w:rsidR="00D20780" w:rsidRDefault="00D20780" w:rsidP="00AA213C"/>
    <w:p w:rsidR="00D20780" w:rsidRDefault="007B655C" w:rsidP="007B655C">
      <w:pPr>
        <w:tabs>
          <w:tab w:val="left" w:leader="underscore" w:pos="9498"/>
        </w:tabs>
      </w:pPr>
      <w:r>
        <w:t>Name of exams officer:</w:t>
      </w:r>
      <w:r>
        <w:tab/>
      </w:r>
    </w:p>
    <w:p w:rsidR="00D20780" w:rsidRDefault="00D20780" w:rsidP="00AA213C"/>
    <w:p w:rsidR="00944918" w:rsidRDefault="00944918" w:rsidP="00AA213C"/>
    <w:p w:rsidR="00D20780" w:rsidRDefault="00D20780" w:rsidP="007B655C">
      <w:pPr>
        <w:tabs>
          <w:tab w:val="left" w:leader="underscore" w:pos="6096"/>
          <w:tab w:val="left" w:pos="6521"/>
          <w:tab w:val="left" w:leader="underscore" w:pos="9498"/>
        </w:tabs>
      </w:pPr>
      <w:r>
        <w:t>Signed:</w:t>
      </w:r>
      <w:r w:rsidR="007B655C">
        <w:tab/>
      </w:r>
      <w:r w:rsidR="007B655C">
        <w:tab/>
        <w:t>Date:</w:t>
      </w:r>
      <w:r w:rsidR="007B655C">
        <w:tab/>
      </w:r>
    </w:p>
    <w:p w:rsidR="00D20780" w:rsidRDefault="00D20780" w:rsidP="00AA213C"/>
    <w:p w:rsidR="00D20780" w:rsidRDefault="00D20780" w:rsidP="00AA213C"/>
    <w:p w:rsidR="00D20780" w:rsidRDefault="00D20780" w:rsidP="00AA213C">
      <w:r>
        <w:t>Please return this form to:</w:t>
      </w:r>
    </w:p>
    <w:p w:rsidR="00D20780" w:rsidRDefault="00D20780" w:rsidP="00AA213C"/>
    <w:p w:rsidR="00D20780" w:rsidRDefault="00D20780" w:rsidP="00AA213C">
      <w:r>
        <w:t xml:space="preserve">Email: </w:t>
      </w:r>
      <w:hyperlink r:id="rId9" w:history="1">
        <w:r w:rsidR="0092145C" w:rsidRPr="00166931">
          <w:rPr>
            <w:rStyle w:val="Hyperlink"/>
          </w:rPr>
          <w:t>Dispatches@aqa.org.uk</w:t>
        </w:r>
      </w:hyperlink>
      <w:r>
        <w:t xml:space="preserve"> </w:t>
      </w:r>
    </w:p>
    <w:p w:rsidR="00D20780" w:rsidRDefault="00D20780" w:rsidP="00AA213C">
      <w:r>
        <w:t>Post: AQA Logistics CMT, Stag Hill House, Guildford GU2 7XJ</w:t>
      </w:r>
    </w:p>
    <w:sectPr w:rsidR="00D20780" w:rsidSect="009206A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B6" w:rsidRDefault="00675EB6">
      <w:r>
        <w:separator/>
      </w:r>
    </w:p>
  </w:endnote>
  <w:endnote w:type="continuationSeparator" w:id="0">
    <w:p w:rsidR="00675EB6" w:rsidRDefault="006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464E3F74-D395-490B-B98A-B193788239B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RPr="00962015" w:rsidTr="00D82A92">
      <w:trPr>
        <w:trHeight w:hRule="exact" w:val="397"/>
      </w:trPr>
      <w:tc>
        <w:tcPr>
          <w:tcW w:w="7655" w:type="dxa"/>
        </w:tcPr>
        <w:p w:rsidR="006955C6" w:rsidRDefault="00F53D26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6955C6">
                <w:t>Choose option</w:t>
              </w:r>
            </w:sdtContent>
          </w:sdt>
        </w:p>
      </w:tc>
      <w:tc>
        <w:tcPr>
          <w:tcW w:w="1984" w:type="dxa"/>
        </w:tcPr>
        <w:p w:rsidR="006955C6" w:rsidRPr="00962015" w:rsidRDefault="006955C6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85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E485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492FDB7" wp14:editId="461C4E6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F918CA" wp14:editId="5D38E6E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Tr="00D82A92">
      <w:trPr>
        <w:trHeight w:hRule="exact" w:val="397"/>
      </w:trPr>
      <w:tc>
        <w:tcPr>
          <w:tcW w:w="7655" w:type="dxa"/>
        </w:tcPr>
        <w:p w:rsidR="006955C6" w:rsidRDefault="00F53D26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D20780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:rsidR="006955C6" w:rsidRDefault="006955C6" w:rsidP="006955C6">
          <w:pPr>
            <w:pStyle w:val="Footer0"/>
            <w:jc w:val="right"/>
          </w:pPr>
          <w:r>
            <w:t xml:space="preserve"> </w:t>
          </w:r>
        </w:p>
      </w:tc>
    </w:tr>
  </w:tbl>
  <w:p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B6" w:rsidRDefault="00675EB6">
      <w:r>
        <w:separator/>
      </w:r>
    </w:p>
  </w:footnote>
  <w:footnote w:type="continuationSeparator" w:id="0">
    <w:p w:rsidR="00675EB6" w:rsidRDefault="0067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C6" w:rsidRDefault="006955C6" w:rsidP="005B0BAA">
    <w:pPr>
      <w:pStyle w:val="HeaderAQA"/>
    </w:pPr>
  </w:p>
  <w:p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4F33FF5F" wp14:editId="18D8BD53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C6" w:rsidRDefault="006955C6" w:rsidP="000D10F8">
    <w:pPr>
      <w:pStyle w:val="HeaderAQA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34402"/>
    <w:multiLevelType w:val="multilevel"/>
    <w:tmpl w:val="B582B822"/>
    <w:numStyleLink w:val="NumbLstBullet"/>
  </w:abstractNum>
  <w:abstractNum w:abstractNumId="11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B14A63"/>
    <w:rsid w:val="00002673"/>
    <w:rsid w:val="0000466B"/>
    <w:rsid w:val="00034E2E"/>
    <w:rsid w:val="000352AD"/>
    <w:rsid w:val="0004109A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37CE5"/>
    <w:rsid w:val="00150996"/>
    <w:rsid w:val="00150F54"/>
    <w:rsid w:val="00155462"/>
    <w:rsid w:val="00157D52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6FE6"/>
    <w:rsid w:val="001D20F7"/>
    <w:rsid w:val="001D2B08"/>
    <w:rsid w:val="001D69FA"/>
    <w:rsid w:val="001D6A59"/>
    <w:rsid w:val="001D7CB9"/>
    <w:rsid w:val="001E2A0E"/>
    <w:rsid w:val="001E4856"/>
    <w:rsid w:val="001F56D0"/>
    <w:rsid w:val="00203066"/>
    <w:rsid w:val="00203981"/>
    <w:rsid w:val="002203FA"/>
    <w:rsid w:val="002307B7"/>
    <w:rsid w:val="00235968"/>
    <w:rsid w:val="00237778"/>
    <w:rsid w:val="002441D0"/>
    <w:rsid w:val="0024766A"/>
    <w:rsid w:val="0025245D"/>
    <w:rsid w:val="002529FF"/>
    <w:rsid w:val="0026304C"/>
    <w:rsid w:val="00266E14"/>
    <w:rsid w:val="002707F1"/>
    <w:rsid w:val="002859EE"/>
    <w:rsid w:val="002A45F9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F16DF"/>
    <w:rsid w:val="00320F22"/>
    <w:rsid w:val="00324BDF"/>
    <w:rsid w:val="0032681E"/>
    <w:rsid w:val="003332EC"/>
    <w:rsid w:val="003546A0"/>
    <w:rsid w:val="00367416"/>
    <w:rsid w:val="00384229"/>
    <w:rsid w:val="00385FBB"/>
    <w:rsid w:val="0039228E"/>
    <w:rsid w:val="00397DA8"/>
    <w:rsid w:val="003A08A5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70EB"/>
    <w:rsid w:val="003E4A50"/>
    <w:rsid w:val="003E7E7D"/>
    <w:rsid w:val="003F32F9"/>
    <w:rsid w:val="003F6027"/>
    <w:rsid w:val="003F63E7"/>
    <w:rsid w:val="003F6462"/>
    <w:rsid w:val="00401B85"/>
    <w:rsid w:val="00402ED1"/>
    <w:rsid w:val="00424033"/>
    <w:rsid w:val="0042473B"/>
    <w:rsid w:val="00424D69"/>
    <w:rsid w:val="004256D8"/>
    <w:rsid w:val="00433A06"/>
    <w:rsid w:val="00434FD1"/>
    <w:rsid w:val="00445737"/>
    <w:rsid w:val="0044695B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749E"/>
    <w:rsid w:val="00523DBF"/>
    <w:rsid w:val="005322E1"/>
    <w:rsid w:val="005403D3"/>
    <w:rsid w:val="00546239"/>
    <w:rsid w:val="005477D9"/>
    <w:rsid w:val="00554691"/>
    <w:rsid w:val="00555B55"/>
    <w:rsid w:val="0056593E"/>
    <w:rsid w:val="00574EAF"/>
    <w:rsid w:val="005760E7"/>
    <w:rsid w:val="0058099A"/>
    <w:rsid w:val="0058157F"/>
    <w:rsid w:val="00581E15"/>
    <w:rsid w:val="005844CE"/>
    <w:rsid w:val="00594E72"/>
    <w:rsid w:val="00595B1D"/>
    <w:rsid w:val="0059605A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42C48"/>
    <w:rsid w:val="006536B5"/>
    <w:rsid w:val="00656AA4"/>
    <w:rsid w:val="006612C1"/>
    <w:rsid w:val="0066404E"/>
    <w:rsid w:val="0067559E"/>
    <w:rsid w:val="00675EB6"/>
    <w:rsid w:val="00676815"/>
    <w:rsid w:val="0067720F"/>
    <w:rsid w:val="0068644C"/>
    <w:rsid w:val="006925E2"/>
    <w:rsid w:val="006955C6"/>
    <w:rsid w:val="006A7B73"/>
    <w:rsid w:val="006B24D1"/>
    <w:rsid w:val="006C1AF3"/>
    <w:rsid w:val="006F082A"/>
    <w:rsid w:val="006F140D"/>
    <w:rsid w:val="007019FB"/>
    <w:rsid w:val="00704347"/>
    <w:rsid w:val="0071079D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655C"/>
    <w:rsid w:val="007D212F"/>
    <w:rsid w:val="007E03AF"/>
    <w:rsid w:val="007E3C0B"/>
    <w:rsid w:val="007E6A5E"/>
    <w:rsid w:val="007F0399"/>
    <w:rsid w:val="007F6654"/>
    <w:rsid w:val="007F6BF2"/>
    <w:rsid w:val="00801673"/>
    <w:rsid w:val="00803138"/>
    <w:rsid w:val="0080396A"/>
    <w:rsid w:val="00803EC4"/>
    <w:rsid w:val="00807CD7"/>
    <w:rsid w:val="008130CD"/>
    <w:rsid w:val="00820DF9"/>
    <w:rsid w:val="00822FF2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45C"/>
    <w:rsid w:val="00921886"/>
    <w:rsid w:val="00924692"/>
    <w:rsid w:val="00930825"/>
    <w:rsid w:val="00944918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D0D81"/>
    <w:rsid w:val="009D6261"/>
    <w:rsid w:val="009E1AEA"/>
    <w:rsid w:val="009F6138"/>
    <w:rsid w:val="00A135E0"/>
    <w:rsid w:val="00A20821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58A1"/>
    <w:rsid w:val="00AA7A1B"/>
    <w:rsid w:val="00AA7DD1"/>
    <w:rsid w:val="00AB0518"/>
    <w:rsid w:val="00AC0898"/>
    <w:rsid w:val="00AD2F63"/>
    <w:rsid w:val="00AE0B57"/>
    <w:rsid w:val="00AE4C05"/>
    <w:rsid w:val="00AE5EBE"/>
    <w:rsid w:val="00AF2C24"/>
    <w:rsid w:val="00AF67FA"/>
    <w:rsid w:val="00B012E3"/>
    <w:rsid w:val="00B14A63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369C"/>
    <w:rsid w:val="00B659B5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163E7"/>
    <w:rsid w:val="00C238D3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83C55"/>
    <w:rsid w:val="00C87543"/>
    <w:rsid w:val="00C96D94"/>
    <w:rsid w:val="00CA0601"/>
    <w:rsid w:val="00CA06B6"/>
    <w:rsid w:val="00CA4044"/>
    <w:rsid w:val="00CA4F3F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20780"/>
    <w:rsid w:val="00D32CA1"/>
    <w:rsid w:val="00D35D3C"/>
    <w:rsid w:val="00D413AD"/>
    <w:rsid w:val="00D41D51"/>
    <w:rsid w:val="00D4532F"/>
    <w:rsid w:val="00D539D2"/>
    <w:rsid w:val="00D62316"/>
    <w:rsid w:val="00D635E0"/>
    <w:rsid w:val="00D6466E"/>
    <w:rsid w:val="00D714C6"/>
    <w:rsid w:val="00D73494"/>
    <w:rsid w:val="00D73D3C"/>
    <w:rsid w:val="00D82A92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518"/>
    <w:rsid w:val="00E57921"/>
    <w:rsid w:val="00E632CC"/>
    <w:rsid w:val="00E6344E"/>
    <w:rsid w:val="00E6422D"/>
    <w:rsid w:val="00E67A82"/>
    <w:rsid w:val="00E7493D"/>
    <w:rsid w:val="00E951DB"/>
    <w:rsid w:val="00EA4DE7"/>
    <w:rsid w:val="00EB57A8"/>
    <w:rsid w:val="00ED6710"/>
    <w:rsid w:val="00EE20C0"/>
    <w:rsid w:val="00EF549B"/>
    <w:rsid w:val="00F00751"/>
    <w:rsid w:val="00F02B88"/>
    <w:rsid w:val="00F23193"/>
    <w:rsid w:val="00F26821"/>
    <w:rsid w:val="00F36133"/>
    <w:rsid w:val="00F4085F"/>
    <w:rsid w:val="00F42736"/>
    <w:rsid w:val="00F53D26"/>
    <w:rsid w:val="00F56775"/>
    <w:rsid w:val="00F6618A"/>
    <w:rsid w:val="00F710DB"/>
    <w:rsid w:val="00F72B4C"/>
    <w:rsid w:val="00F815A3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14C3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Hyperlink">
    <w:name w:val="Hyperlink"/>
    <w:basedOn w:val="DefaultParagraphFont"/>
    <w:uiPriority w:val="19"/>
    <w:semiHidden/>
    <w:rsid w:val="00D2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Hyperlink">
    <w:name w:val="Hyperlink"/>
    <w:basedOn w:val="DefaultParagraphFont"/>
    <w:uiPriority w:val="19"/>
    <w:semiHidden/>
    <w:rsid w:val="00D2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atches@aqa.org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58C5-60CB-4569-B492-6EE6DB5F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colour.dotx</Template>
  <TotalTime>0</TotalTime>
  <Pages>1</Pages>
  <Words>84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Exams stationery Top-up order form</dc:title>
  <dc:creator>AQA</dc:creator>
  <cp:lastPrinted>2016-03-24T11:37:00Z</cp:lastPrinted>
  <dcterms:created xsi:type="dcterms:W3CDTF">2018-07-16T09:29:00Z</dcterms:created>
  <dcterms:modified xsi:type="dcterms:W3CDTF">2019-09-25T07:34:00Z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